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13" w:rsidRDefault="000F3D13">
      <w:bookmarkStart w:id="0" w:name="_GoBack"/>
      <w:bookmarkEnd w:id="0"/>
    </w:p>
    <w:p w:rsidR="00454885" w:rsidRPr="00B23BCD" w:rsidRDefault="00454885" w:rsidP="00454885">
      <w:pPr>
        <w:tabs>
          <w:tab w:val="left" w:pos="-1440"/>
          <w:tab w:val="left" w:pos="-993"/>
          <w:tab w:val="left" w:pos="-720"/>
          <w:tab w:val="left" w:pos="284"/>
          <w:tab w:val="center" w:pos="2551"/>
          <w:tab w:val="left" w:pos="2977"/>
        </w:tabs>
        <w:suppressAutoHyphens/>
        <w:spacing w:after="0" w:line="240" w:lineRule="auto"/>
        <w:ind w:right="5238"/>
        <w:rPr>
          <w:rFonts w:ascii="Arial Narrow" w:eastAsia="Times New Roman" w:hAnsi="Arial Narrow" w:cs="Times New Roman"/>
          <w:sz w:val="16"/>
          <w:szCs w:val="24"/>
          <w:lang w:eastAsia="hr-HR"/>
        </w:rPr>
      </w:pPr>
      <w:r w:rsidRPr="00B23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Pr="00B23BCD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743" w:dyaOrig="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>
            <v:imagedata r:id="rId5" o:title=""/>
          </v:shape>
          <o:OLEObject Type="Embed" ProgID="CDraw5" ShapeID="_x0000_i1025" DrawAspect="Content" ObjectID="_1654669719" r:id="rId6"/>
        </w:object>
      </w:r>
    </w:p>
    <w:p w:rsidR="00454885" w:rsidRPr="00B23BCD" w:rsidRDefault="00454885" w:rsidP="00454885">
      <w:pPr>
        <w:keepNext/>
        <w:tabs>
          <w:tab w:val="left" w:pos="-567"/>
        </w:tabs>
        <w:spacing w:after="0" w:line="240" w:lineRule="auto"/>
        <w:ind w:left="357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B23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B23BCD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:rsidR="00454885" w:rsidRPr="00B23BCD" w:rsidRDefault="00454885" w:rsidP="0045488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lang w:eastAsia="hr-HR"/>
        </w:rPr>
      </w:pPr>
      <w:r w:rsidRPr="00B23BCD">
        <w:rPr>
          <w:rFonts w:ascii="Times New Roman" w:eastAsia="Times New Roman" w:hAnsi="Times New Roman" w:cs="Times New Roman"/>
          <w:b/>
          <w:lang w:eastAsia="hr-HR"/>
        </w:rPr>
        <w:t xml:space="preserve"> OSJEČKO-BARANJSKA ŽUPANIJA</w:t>
      </w:r>
      <w:r w:rsidRPr="00B23BCD">
        <w:rPr>
          <w:rFonts w:ascii="HRPalatino" w:eastAsia="Times New Roman" w:hAnsi="HRPalatino" w:cs="Times New Roman"/>
          <w:b/>
          <w:i/>
          <w:lang w:eastAsia="hr-HR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64"/>
        <w:gridCol w:w="4428"/>
      </w:tblGrid>
      <w:tr w:rsidR="00454885" w:rsidRPr="00B23BCD" w:rsidTr="00461FBF">
        <w:tc>
          <w:tcPr>
            <w:tcW w:w="1008" w:type="dxa"/>
            <w:shd w:val="clear" w:color="auto" w:fill="auto"/>
          </w:tcPr>
          <w:p w:rsidR="00454885" w:rsidRPr="00B23BCD" w:rsidRDefault="00454885" w:rsidP="00461FB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3BCD">
              <w:rPr>
                <w:rFonts w:ascii="HRPalatino" w:eastAsia="Times New Roman" w:hAnsi="HRPalatino" w:cs="Times New Roman"/>
                <w:b/>
                <w:i/>
                <w:lang w:eastAsia="hr-HR"/>
              </w:rPr>
              <w:object w:dxaOrig="32" w:dyaOrig="43">
                <v:shape id="_x0000_i1026" type="#_x0000_t75" style="width:34.5pt;height:45.75pt" o:ole="" fillcolor="window">
                  <v:imagedata r:id="rId7" o:title=""/>
                </v:shape>
                <o:OLEObject Type="Embed" ProgID="CDraw4" ShapeID="_x0000_i1026" DrawAspect="Content" ObjectID="_1654669720" r:id="rId8"/>
              </w:object>
            </w:r>
          </w:p>
        </w:tc>
        <w:tc>
          <w:tcPr>
            <w:tcW w:w="4428" w:type="dxa"/>
            <w:shd w:val="clear" w:color="auto" w:fill="auto"/>
          </w:tcPr>
          <w:p w:rsidR="009F0763" w:rsidRDefault="009F0763" w:rsidP="0073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454885" w:rsidRPr="00B23BCD" w:rsidRDefault="00454885" w:rsidP="0073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3BCD">
              <w:rPr>
                <w:rFonts w:ascii="Times New Roman" w:eastAsia="Times New Roman" w:hAnsi="Times New Roman" w:cs="Times New Roman"/>
                <w:b/>
                <w:lang w:eastAsia="hr-HR"/>
              </w:rPr>
              <w:t>GRAD OSIJEK</w:t>
            </w:r>
          </w:p>
          <w:p w:rsidR="00454885" w:rsidRPr="009F0763" w:rsidRDefault="009F0763" w:rsidP="009F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  <w:lang w:eastAsia="hr-HR"/>
              </w:rPr>
            </w:pPr>
            <w:r w:rsidRPr="009F0763">
              <w:rPr>
                <w:rFonts w:ascii="Times New Roman" w:eastAsia="Times New Roman" w:hAnsi="Times New Roman" w:cs="Times New Roman"/>
                <w:b/>
                <w:szCs w:val="16"/>
                <w:lang w:eastAsia="hr-HR"/>
              </w:rPr>
              <w:t>STOŽER CIVILNE ZAŠTITE</w:t>
            </w:r>
          </w:p>
          <w:p w:rsidR="00454885" w:rsidRPr="00B23BCD" w:rsidRDefault="00454885" w:rsidP="00461FB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454885" w:rsidRDefault="00454885" w:rsidP="009F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0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Osijek, </w:t>
      </w:r>
      <w:r w:rsidR="003110C4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C30E57" w:rsidRPr="00F906EF">
        <w:rPr>
          <w:rFonts w:ascii="Times New Roman" w:eastAsia="Times New Roman" w:hAnsi="Times New Roman" w:cs="Times New Roman"/>
          <w:sz w:val="24"/>
          <w:szCs w:val="24"/>
          <w:lang w:eastAsia="hr-HR"/>
        </w:rPr>
        <w:t>. lip</w:t>
      </w:r>
      <w:r w:rsidR="002275E6" w:rsidRPr="00F906EF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F90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9F0763" w:rsidRDefault="009F0763" w:rsidP="007923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5239" w:rsidRPr="00F906EF" w:rsidRDefault="001C5239" w:rsidP="007923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885" w:rsidRPr="00F906EF" w:rsidRDefault="009F0763" w:rsidP="001C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0763"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  <w:t>Priopćenje za medije</w:t>
      </w:r>
    </w:p>
    <w:p w:rsidR="009F0763" w:rsidRDefault="009F0763" w:rsidP="001C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</w:pPr>
      <w:r w:rsidRPr="009F0763"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  <w:t>Stožera civilne zaštite Grada Osijeka</w:t>
      </w:r>
    </w:p>
    <w:p w:rsidR="002275E6" w:rsidRPr="00F906EF" w:rsidRDefault="003110C4" w:rsidP="001C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  <w:t>od 25</w:t>
      </w:r>
      <w:r w:rsidR="009F0763" w:rsidRPr="009F0763"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  <w:t>. lipnja 2020</w:t>
      </w:r>
      <w:r w:rsidR="009F0763"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  <w:t>.</w:t>
      </w:r>
    </w:p>
    <w:p w:rsidR="0074110D" w:rsidRPr="00F906EF" w:rsidRDefault="0074110D" w:rsidP="00741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0763" w:rsidRPr="009F0763" w:rsidRDefault="009F0763" w:rsidP="001C5239">
      <w:pPr>
        <w:shd w:val="clear" w:color="auto" w:fill="FFFFFF"/>
        <w:spacing w:after="225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36"/>
          <w:szCs w:val="53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705225" cy="2524494"/>
            <wp:effectExtent l="0" t="0" r="0" b="9525"/>
            <wp:docPr id="1" name="Slika 1" descr="connection-4884862_1920.jpg (750×5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nection-4884862_1920.jpg (750×51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64" cy="25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E6" w:rsidRDefault="002275E6" w:rsidP="00AB5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21E94" w:rsidRPr="000408C5" w:rsidRDefault="000408C5" w:rsidP="00821E94">
      <w:pPr>
        <w:pStyle w:val="s18"/>
        <w:spacing w:before="0" w:beforeAutospacing="0" w:after="0" w:afterAutospacing="0"/>
        <w:ind w:firstLine="270"/>
        <w:jc w:val="both"/>
      </w:pPr>
      <w:r w:rsidRPr="000408C5">
        <w:rPr>
          <w:rStyle w:val="bumpedfont15"/>
          <w:shd w:val="clear" w:color="auto" w:fill="FFFFFF"/>
        </w:rPr>
        <w:t xml:space="preserve">Uslijed naglog popuštanja protuepidemijskih mjera </w:t>
      </w:r>
      <w:r w:rsidR="00821E94" w:rsidRPr="000408C5">
        <w:rPr>
          <w:rStyle w:val="bumpedfont15"/>
          <w:shd w:val="clear" w:color="auto" w:fill="FFFFFF"/>
        </w:rPr>
        <w:t>i nekontrolirano</w:t>
      </w:r>
      <w:r w:rsidRPr="000408C5">
        <w:rPr>
          <w:rStyle w:val="bumpedfont15"/>
          <w:shd w:val="clear" w:color="auto" w:fill="FFFFFF"/>
        </w:rPr>
        <w:t xml:space="preserve">g otvaranja graničnih prijelaza </w:t>
      </w:r>
      <w:r w:rsidR="00821E94" w:rsidRPr="000408C5">
        <w:rPr>
          <w:rStyle w:val="bumpedfont15"/>
          <w:shd w:val="clear" w:color="auto" w:fill="FFFFFF"/>
        </w:rPr>
        <w:t>koje je odobrio Nacionalni stožer civiln</w:t>
      </w:r>
      <w:r w:rsidRPr="000408C5">
        <w:rPr>
          <w:rStyle w:val="bumpedfont15"/>
          <w:shd w:val="clear" w:color="auto" w:fill="FFFFFF"/>
        </w:rPr>
        <w:t xml:space="preserve">e zaštite što za posljedicu ima </w:t>
      </w:r>
      <w:r w:rsidR="003110C4">
        <w:rPr>
          <w:rStyle w:val="bumpedfont15"/>
          <w:shd w:val="clear" w:color="auto" w:fill="FFFFFF"/>
        </w:rPr>
        <w:t xml:space="preserve">značajno </w:t>
      </w:r>
      <w:r w:rsidRPr="000408C5">
        <w:rPr>
          <w:rStyle w:val="bumpedfont15"/>
          <w:shd w:val="clear" w:color="auto" w:fill="FFFFFF"/>
        </w:rPr>
        <w:t xml:space="preserve">povećanje </w:t>
      </w:r>
      <w:r w:rsidR="00821E94" w:rsidRPr="000408C5">
        <w:rPr>
          <w:rStyle w:val="bumpedfont15"/>
          <w:shd w:val="clear" w:color="auto" w:fill="FFFFFF"/>
        </w:rPr>
        <w:t>broja novooboljelih u posljednjih nekoliko dana, kako u ci</w:t>
      </w:r>
      <w:r w:rsidRPr="000408C5">
        <w:rPr>
          <w:rStyle w:val="bumpedfont15"/>
          <w:shd w:val="clear" w:color="auto" w:fill="FFFFFF"/>
        </w:rPr>
        <w:t xml:space="preserve">jeloj Republici Hrvatskoj, tako i </w:t>
      </w:r>
      <w:r w:rsidR="00821E94" w:rsidRPr="000408C5">
        <w:rPr>
          <w:rStyle w:val="bumpedfont15"/>
          <w:shd w:val="clear" w:color="auto" w:fill="FFFFFF"/>
        </w:rPr>
        <w:t xml:space="preserve">u </w:t>
      </w:r>
      <w:r w:rsidR="003110C4">
        <w:rPr>
          <w:rStyle w:val="bumpedfont15"/>
          <w:shd w:val="clear" w:color="auto" w:fill="FFFFFF"/>
        </w:rPr>
        <w:t xml:space="preserve">Đakovu, </w:t>
      </w:r>
      <w:r w:rsidR="00821E94" w:rsidRPr="000408C5">
        <w:rPr>
          <w:rStyle w:val="bumpedfont15"/>
          <w:shd w:val="clear" w:color="auto" w:fill="FFFFFF"/>
        </w:rPr>
        <w:t>Osijeku</w:t>
      </w:r>
      <w:r w:rsidR="003110C4">
        <w:rPr>
          <w:rStyle w:val="bumpedfont15"/>
          <w:shd w:val="clear" w:color="auto" w:fill="FFFFFF"/>
        </w:rPr>
        <w:t xml:space="preserve"> i cijeloj Osječko-baranjskoj županiji,  načelnik</w:t>
      </w:r>
      <w:r w:rsidR="00821E94" w:rsidRPr="000408C5">
        <w:rPr>
          <w:rStyle w:val="bumpedfont15"/>
          <w:shd w:val="clear" w:color="auto" w:fill="FFFFFF"/>
        </w:rPr>
        <w:t xml:space="preserve"> Stožera civilne zašt</w:t>
      </w:r>
      <w:r w:rsidRPr="000408C5">
        <w:rPr>
          <w:rStyle w:val="bumpedfont15"/>
          <w:shd w:val="clear" w:color="auto" w:fill="FFFFFF"/>
        </w:rPr>
        <w:t>ite Grad</w:t>
      </w:r>
      <w:r w:rsidR="003110C4">
        <w:rPr>
          <w:rStyle w:val="bumpedfont15"/>
          <w:shd w:val="clear" w:color="auto" w:fill="FFFFFF"/>
        </w:rPr>
        <w:t xml:space="preserve">a Osijeka mr.sc. Borisa </w:t>
      </w:r>
      <w:proofErr w:type="spellStart"/>
      <w:r w:rsidR="003110C4">
        <w:rPr>
          <w:rStyle w:val="bumpedfont15"/>
          <w:shd w:val="clear" w:color="auto" w:fill="FFFFFF"/>
        </w:rPr>
        <w:t>Piližota</w:t>
      </w:r>
      <w:proofErr w:type="spellEnd"/>
      <w:r w:rsidR="003110C4">
        <w:rPr>
          <w:rStyle w:val="bumpedfont15"/>
          <w:shd w:val="clear" w:color="auto" w:fill="FFFFFF"/>
        </w:rPr>
        <w:t xml:space="preserve"> sazvao je </w:t>
      </w:r>
      <w:r w:rsidR="003110C4">
        <w:rPr>
          <w:shd w:val="clear" w:color="auto" w:fill="FFFFFF"/>
        </w:rPr>
        <w:t>dana</w:t>
      </w:r>
      <w:r w:rsidR="00395E2B">
        <w:rPr>
          <w:shd w:val="clear" w:color="auto" w:fill="FFFFFF"/>
        </w:rPr>
        <w:t>s</w:t>
      </w:r>
      <w:r w:rsidR="003110C4">
        <w:rPr>
          <w:shd w:val="clear" w:color="auto" w:fill="FFFFFF"/>
        </w:rPr>
        <w:t xml:space="preserve"> 25</w:t>
      </w:r>
      <w:r w:rsidRPr="000408C5">
        <w:rPr>
          <w:shd w:val="clear" w:color="auto" w:fill="FFFFFF"/>
        </w:rPr>
        <w:t>. lipnja 2020.</w:t>
      </w:r>
      <w:r w:rsidR="00F323B3">
        <w:rPr>
          <w:shd w:val="clear" w:color="auto" w:fill="FFFFFF"/>
        </w:rPr>
        <w:t>,</w:t>
      </w:r>
      <w:r w:rsidRPr="000408C5">
        <w:rPr>
          <w:shd w:val="clear" w:color="auto" w:fill="FFFFFF"/>
        </w:rPr>
        <w:t xml:space="preserve"> </w:t>
      </w:r>
      <w:r w:rsidR="003110C4">
        <w:rPr>
          <w:rStyle w:val="bumpedfont15"/>
          <w:shd w:val="clear" w:color="auto" w:fill="FFFFFF"/>
        </w:rPr>
        <w:t>9. sjednicu</w:t>
      </w:r>
      <w:r w:rsidRPr="000408C5">
        <w:rPr>
          <w:rStyle w:val="bumpedfont15"/>
          <w:shd w:val="clear" w:color="auto" w:fill="FFFFFF"/>
        </w:rPr>
        <w:t xml:space="preserve"> u užem sastavu </w:t>
      </w:r>
      <w:r w:rsidR="003110C4">
        <w:rPr>
          <w:rStyle w:val="bumpedfont15"/>
          <w:shd w:val="clear" w:color="auto" w:fill="FFFFFF"/>
        </w:rPr>
        <w:t>na kojoj su</w:t>
      </w:r>
      <w:r w:rsidR="00821E94" w:rsidRPr="000408C5">
        <w:rPr>
          <w:rStyle w:val="bumpedfont15"/>
          <w:shd w:val="clear" w:color="auto" w:fill="FFFFFF"/>
        </w:rPr>
        <w:t xml:space="preserve"> doneseni sljedeći zaključci:</w:t>
      </w:r>
    </w:p>
    <w:p w:rsidR="00821E94" w:rsidRPr="000408C5" w:rsidRDefault="00821E94" w:rsidP="002E40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73CF" w:rsidRDefault="006673CF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Nema razloga za uvođenjem novih restriktivnih protuepidemijskih mjera, u Osijeku je situacija stavljena pod kontrolu, uz današnja 2 nova pozitivna slučaja poznatih kontakata na području grada ukupno je</w:t>
      </w:r>
      <w:r w:rsidRPr="001C5239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trenutno 13 </w:t>
      </w:r>
      <w:r w:rsidR="00395E2B" w:rsidRPr="001C5239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aktivnih slučaja zaraze korona virusom COVID-19</w:t>
      </w:r>
      <w:r w:rsidRPr="001C5239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110C4" w:rsidRPr="003110C4" w:rsidRDefault="003110C4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10C4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Došlo je do restrikcija na </w:t>
      </w:r>
      <w: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graničnim prijelazima prilikom ulaska</w:t>
      </w:r>
      <w:r w:rsidRPr="003110C4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</w:t>
      </w:r>
      <w: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Republiku</w:t>
      </w:r>
      <w:r w:rsidRPr="003110C4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Hrvatsku, svi koji su bili u BiH, Srbiji, Sjevernoj Makedoniji i Kosovu morat će 14 dana biti u samoizolaciji doma ili neg</w:t>
      </w:r>
      <w:r w:rsidR="00395E2B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dje u za to predviđenom objektu, te se preporuča odgoda putovanja u navedene zemlje bez opravdane potrebe,</w:t>
      </w:r>
    </w:p>
    <w:p w:rsidR="003110C4" w:rsidRPr="003110C4" w:rsidRDefault="00F323B3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Stožer napominje i podsjeća sve korisnike javnog gradskog prijevoza da je od danas korištenje zaštitnih maski OBAVEZNO u tramvajima i autobusima GPP-a</w:t>
      </w:r>
      <w:r w:rsidR="00F47566"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sukladno Odlukama Stožera civilne zaštite RH i preporukama Hrvatskog zavoda za javno zdravstvo</w:t>
      </w:r>
      <w:r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F323B3" w:rsidRPr="003925F1" w:rsidRDefault="000408C5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Stožer civilne zaštite Grada Osijeka 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preporuča</w:t>
      </w:r>
      <w:r w:rsidR="00F323B3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korištenje</w:t>
      </w:r>
      <w:r w:rsidR="00F323B3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zaštitnih maski svim djelatnicima Gradske uprave prilikom rada sa strankama uz obavezno osiguravanje </w:t>
      </w:r>
      <w:proofErr w:type="spellStart"/>
      <w:r w:rsidR="00F323B3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dezificijensa</w:t>
      </w:r>
      <w:proofErr w:type="spellEnd"/>
      <w:r w:rsidR="00F323B3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i njihovo korištenje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prilikom ulaska</w:t>
      </w:r>
      <w:r w:rsidR="006673CF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323B3" w:rsidRPr="003925F1" w:rsidRDefault="00F323B3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Stožer civilne zaštite 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Grada Osijeka preporuča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korištenje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zaštitnih maski svim djelatnicima trgovačkih društava i ustanova čiji je osnivač Grad Osijek prilikom rada sa strankama uz obavezno osiguravanje </w:t>
      </w:r>
      <w:proofErr w:type="spellStart"/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dezificijensa</w:t>
      </w:r>
      <w:proofErr w:type="spellEnd"/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i njihovo korištenje prilikom ulaska,</w:t>
      </w:r>
    </w:p>
    <w:p w:rsidR="007F7ED3" w:rsidRPr="003925F1" w:rsidRDefault="007F7ED3" w:rsidP="00395E2B">
      <w:pPr>
        <w:pStyle w:val="Odlomakpopisa"/>
        <w:numPr>
          <w:ilvl w:val="0"/>
          <w:numId w:val="2"/>
        </w:numPr>
        <w:jc w:val="both"/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Stožer civilne zaštite Grada Osijeka preporuča 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korištenje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zaštitnih maski svim djelatnicima Dječjih vrtića i osnovnih škola čiji je osnivač Grad Osijek prilikom rada sa djecom</w:t>
      </w:r>
      <w:r w:rsidR="00B86595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i roditeljima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uz obavezno osiguravanje </w:t>
      </w:r>
      <w:proofErr w:type="spellStart"/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dezificijensa</w:t>
      </w:r>
      <w:proofErr w:type="spellEnd"/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i njihovo korištenje prilikom ulaska,</w:t>
      </w:r>
      <w:r w:rsidR="00B86595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te zabranu ulaska roditelja unutar prostora,</w:t>
      </w:r>
    </w:p>
    <w:p w:rsidR="007F7ED3" w:rsidRPr="003925F1" w:rsidRDefault="00F47566" w:rsidP="00395E2B">
      <w:pPr>
        <w:pStyle w:val="Odlomakpopisa"/>
        <w:numPr>
          <w:ilvl w:val="0"/>
          <w:numId w:val="2"/>
        </w:numPr>
        <w:jc w:val="both"/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Stožer civilne zaštite Grada Osijeka preporuča Tržnici Osijek uvođenje strože kontrole ulaska korisnika</w:t>
      </w:r>
      <w:r w:rsidR="006673CF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prostor tržnice</w:t>
      </w:r>
      <w:r w:rsidR="003925F1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i održavanja distance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, obaveznu dezinfekciju na ulazu, obvezno korištenje zaštitnih maski i zaštitnih rukavica djelatnicima i svim zakupcima – prodavačima,</w:t>
      </w:r>
      <w:r w:rsidR="006673CF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te obnovu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pregrada – </w:t>
      </w:r>
      <w:r w:rsidR="00395E2B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zaštitne 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folije na klupama za prodaju,</w:t>
      </w:r>
    </w:p>
    <w:p w:rsidR="00395E2B" w:rsidRPr="003925F1" w:rsidRDefault="00F47566" w:rsidP="00395E2B">
      <w:pPr>
        <w:pStyle w:val="Odlomakpopisa"/>
        <w:numPr>
          <w:ilvl w:val="0"/>
          <w:numId w:val="2"/>
        </w:numPr>
        <w:jc w:val="both"/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Stožer civilne zaštite</w:t>
      </w:r>
      <w:r w:rsidR="00395E2B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 Osijeka svim trgovcima, 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pružateljima javnih usluga</w:t>
      </w:r>
      <w:r w:rsidR="00395E2B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i organizatorima javnih događanja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skreće pažnju na obvezno pridržavanje propisanih mjera i preporuka Hrvatskog zavoda za javno zdravstvo,</w:t>
      </w:r>
    </w:p>
    <w:p w:rsidR="002E40CD" w:rsidRPr="003925F1" w:rsidRDefault="00A05204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Uslijed povratka povećanja pozitivnih novooboljelih slučajeva </w:t>
      </w:r>
      <w:r w:rsidR="007F7ED3"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>načelnik Stožera mobilizirao je</w:t>
      </w:r>
      <w:r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40CD"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dodatne Operativne snage </w:t>
      </w:r>
      <w:r w:rsidR="000408C5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s ciljem praćenja provedbi Odluka Stožera civilne zaštite RH i preporuka Hrvatskog zavoda za javno zdravstvo</w:t>
      </w:r>
      <w:r w:rsidR="002E40CD"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275E6" w:rsidRPr="003925F1" w:rsidRDefault="000408C5" w:rsidP="00395E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Stožer i Operativne snage su u pripravnosti, pratit će aktualnu situaciju na području Grada Osijeka i okolice te će, u iščekivanju </w:t>
      </w:r>
      <w:r w:rsidR="00395E2B"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>novih</w:t>
      </w:r>
      <w:r w:rsidRPr="003925F1">
        <w:rPr>
          <w:rStyle w:val="bumpedfont15"/>
          <w:rFonts w:ascii="Times New Roman" w:hAnsi="Times New Roman" w:cs="Times New Roman"/>
          <w:sz w:val="24"/>
          <w:szCs w:val="24"/>
          <w:shd w:val="clear" w:color="auto" w:fill="FFFFFF"/>
        </w:rPr>
        <w:t xml:space="preserve"> mjera Stožera civilne zaštite RH, redovno izvještavati javnost</w:t>
      </w:r>
      <w:r w:rsidR="00F906EF"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40CD" w:rsidRPr="003925F1" w:rsidRDefault="002E40CD" w:rsidP="0039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95" w:rsidRPr="003925F1" w:rsidRDefault="00B86595" w:rsidP="00395E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5F1">
        <w:rPr>
          <w:rFonts w:ascii="Times New Roman" w:hAnsi="Times New Roman" w:cs="Times New Roman"/>
          <w:sz w:val="24"/>
          <w:szCs w:val="24"/>
        </w:rPr>
        <w:t>Stoga Stožer civilne zaštite Grada Osijeka još jednom ponavlja apel sugrađanima: ne okupljajte se u većim grupama, održavajte fizičku distancu u zatvorenom ali i na otvorenom prostoru i javnim površinama, koristite zaštitne maske u zatvorenom prostoru i javnom gradskom prijevozu, poštujte naputke vezane uz higijenu ruku i dezinfekciju te u svakoj prilici postupajte savjesno i primjereno okolnostima. Neka nas ne zavara ovo relaksiranje mjera i dolazak ljepšeg i toplijeg vremena jer opasnost, očito, još uvijek nije minula.</w:t>
      </w:r>
    </w:p>
    <w:p w:rsidR="00B86595" w:rsidRPr="003925F1" w:rsidRDefault="00B86595" w:rsidP="00395E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1D76" w:rsidRPr="003925F1" w:rsidRDefault="00281D76" w:rsidP="00395E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Pridržavanje svih </w:t>
      </w:r>
      <w:r w:rsidR="00B86595"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>dosad donesenih mjera i uputa su</w:t>
      </w:r>
      <w:r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ključne važnosti jer odgovornim ponašanjem možemo smanjiti širenje zaraze </w:t>
      </w:r>
      <w:proofErr w:type="spellStart"/>
      <w:r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>koronavirusa</w:t>
      </w:r>
      <w:proofErr w:type="spellEnd"/>
      <w:r w:rsidRPr="003925F1">
        <w:rPr>
          <w:rFonts w:ascii="Times New Roman" w:hAnsi="Times New Roman" w:cs="Times New Roman"/>
          <w:sz w:val="24"/>
          <w:szCs w:val="24"/>
          <w:shd w:val="clear" w:color="auto" w:fill="FFFFFF"/>
        </w:rPr>
        <w:t>. Svatko mora biti svjestan odgovornosti za vlastito zdravlje, zdravlje obitelji i sugrađana.</w:t>
      </w:r>
    </w:p>
    <w:p w:rsidR="00281D76" w:rsidRPr="000408C5" w:rsidRDefault="00281D76" w:rsidP="00395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D76" w:rsidRPr="000408C5" w:rsidRDefault="00AE0B04" w:rsidP="003925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9F0763" w:rsidRPr="000408C5">
          <w:rPr>
            <w:rStyle w:val="Hiperveza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Sve Odluke Stožera civilne zaštite Republike Hrvatske</w:t>
        </w:r>
      </w:hyperlink>
    </w:p>
    <w:p w:rsidR="00281D76" w:rsidRPr="000408C5" w:rsidRDefault="003925F1" w:rsidP="003925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gtFrame="_blank" w:history="1">
        <w:r w:rsidR="009F0763" w:rsidRPr="000408C5">
          <w:rPr>
            <w:rStyle w:val="Hiperveza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Sve upute i preporuke Hrvatskog zavoda za javno zdravstvo</w:t>
        </w:r>
      </w:hyperlink>
    </w:p>
    <w:p w:rsidR="00281D76" w:rsidRPr="000408C5" w:rsidRDefault="00281D76" w:rsidP="00395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0CD" w:rsidRDefault="009F0763" w:rsidP="00392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Pozivni centar 113 više nije u funkciji, sve informacije vezane uz </w:t>
      </w:r>
      <w:proofErr w:type="spellStart"/>
      <w:r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koronavirus</w:t>
      </w:r>
      <w:proofErr w:type="spellEnd"/>
      <w:r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možete pronaći na internetskim stranicama Ravnateljstva civilne zaštite MUP-a RH, Hrvats</w:t>
      </w:r>
      <w:r w:rsidR="00281D76"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kog zavoda za javno zdravstvo i </w:t>
      </w:r>
      <w:r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jedinstvenoj web stranici</w:t>
      </w:r>
      <w:r w:rsidR="00281D76"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history="1">
        <w:r w:rsidR="00281D76" w:rsidRPr="000408C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www.koronavirus.hr</w:t>
        </w:r>
      </w:hyperlink>
      <w:r w:rsidR="00281D76" w:rsidRPr="00040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1D76" w:rsidRDefault="00281D76" w:rsidP="009F07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5F1" w:rsidRPr="00281D76" w:rsidRDefault="003925F1" w:rsidP="009F07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147" w:rsidRPr="00F906EF" w:rsidRDefault="00735147" w:rsidP="007351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Načelnik Stožera civilne zaštite </w:t>
      </w:r>
    </w:p>
    <w:p w:rsidR="007923ED" w:rsidRPr="00F906EF" w:rsidRDefault="00735147" w:rsidP="007351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Grada Osijeka</w:t>
      </w:r>
      <w:r w:rsidRPr="00F90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35147" w:rsidRPr="00F906EF" w:rsidRDefault="00F906EF" w:rsidP="007351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E40CD" w:rsidRPr="00F90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mr.sc.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Boris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Piližota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735147" w:rsidRPr="00F906EF" w:rsidSect="007923E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RPalatino">
    <w:altName w:val="Impac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32BB"/>
    <w:multiLevelType w:val="hybridMultilevel"/>
    <w:tmpl w:val="82128B88"/>
    <w:lvl w:ilvl="0" w:tplc="53E85064">
      <w:start w:val="2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2D15FA"/>
    <w:multiLevelType w:val="hybridMultilevel"/>
    <w:tmpl w:val="94143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55"/>
    <w:rsid w:val="000408C5"/>
    <w:rsid w:val="000F3D13"/>
    <w:rsid w:val="001C5239"/>
    <w:rsid w:val="002275E6"/>
    <w:rsid w:val="00245821"/>
    <w:rsid w:val="00262F12"/>
    <w:rsid w:val="00280655"/>
    <w:rsid w:val="00281D76"/>
    <w:rsid w:val="00297255"/>
    <w:rsid w:val="002E40CD"/>
    <w:rsid w:val="003110C4"/>
    <w:rsid w:val="003925F1"/>
    <w:rsid w:val="00395E2B"/>
    <w:rsid w:val="00454885"/>
    <w:rsid w:val="006673CF"/>
    <w:rsid w:val="00735147"/>
    <w:rsid w:val="0074110D"/>
    <w:rsid w:val="007774F5"/>
    <w:rsid w:val="007923ED"/>
    <w:rsid w:val="007F7ED3"/>
    <w:rsid w:val="00821E94"/>
    <w:rsid w:val="008B2FB5"/>
    <w:rsid w:val="008F27AE"/>
    <w:rsid w:val="009F0763"/>
    <w:rsid w:val="00A05204"/>
    <w:rsid w:val="00A50BFE"/>
    <w:rsid w:val="00AB5D40"/>
    <w:rsid w:val="00AE0B04"/>
    <w:rsid w:val="00B02222"/>
    <w:rsid w:val="00B86595"/>
    <w:rsid w:val="00BC3CC6"/>
    <w:rsid w:val="00C176F2"/>
    <w:rsid w:val="00C21A7D"/>
    <w:rsid w:val="00C24C9A"/>
    <w:rsid w:val="00C30E57"/>
    <w:rsid w:val="00D015DA"/>
    <w:rsid w:val="00DC314C"/>
    <w:rsid w:val="00F323B3"/>
    <w:rsid w:val="00F47566"/>
    <w:rsid w:val="00F906EF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C340-D0E9-4596-B311-085350FB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F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0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4F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F076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0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glaeno">
    <w:name w:val="Strong"/>
    <w:basedOn w:val="Zadanifontodlomka"/>
    <w:uiPriority w:val="22"/>
    <w:qFormat/>
    <w:rsid w:val="009F0763"/>
    <w:rPr>
      <w:b/>
      <w:bCs/>
    </w:rPr>
  </w:style>
  <w:style w:type="character" w:styleId="Hiperveza">
    <w:name w:val="Hyperlink"/>
    <w:basedOn w:val="Zadanifontodlomka"/>
    <w:uiPriority w:val="99"/>
    <w:unhideWhenUsed/>
    <w:rsid w:val="009F0763"/>
    <w:rPr>
      <w:color w:val="0000FF"/>
      <w:u w:val="single"/>
    </w:rPr>
  </w:style>
  <w:style w:type="paragraph" w:customStyle="1" w:styleId="s18">
    <w:name w:val="s18"/>
    <w:basedOn w:val="Normal"/>
    <w:rsid w:val="00821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umpedfont15">
    <w:name w:val="bumpedfont15"/>
    <w:basedOn w:val="Zadanifontodlomka"/>
    <w:rsid w:val="00821E94"/>
  </w:style>
  <w:style w:type="paragraph" w:styleId="Tekstbalonia">
    <w:name w:val="Balloon Text"/>
    <w:basedOn w:val="Normal"/>
    <w:link w:val="TekstbaloniaChar"/>
    <w:uiPriority w:val="99"/>
    <w:semiHidden/>
    <w:unhideWhenUsed/>
    <w:rsid w:val="00BC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koronaviru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hzjz.hr/sluzba-epidemiologija-zarazne-bolesti/koronavirus-najnovije-preporuke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civilna-zastita.gov.hr/odluke-stozera-civilne-zastite-rh-za-sprecavanje-sirenja-zaraze-koronavirusom/23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Mađarević</dc:creator>
  <cp:keywords/>
  <dc:description/>
  <cp:lastModifiedBy>Ravnateljica</cp:lastModifiedBy>
  <cp:revision>2</cp:revision>
  <cp:lastPrinted>2020-06-25T08:00:00Z</cp:lastPrinted>
  <dcterms:created xsi:type="dcterms:W3CDTF">2020-06-26T07:42:00Z</dcterms:created>
  <dcterms:modified xsi:type="dcterms:W3CDTF">2020-06-26T07:42:00Z</dcterms:modified>
</cp:coreProperties>
</file>